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432" w:rsidRPr="00443D44" w:rsidRDefault="00484432" w:rsidP="00443D44">
      <w:pPr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proofErr w:type="gramStart"/>
      <w:r w:rsidRPr="00443D44">
        <w:rPr>
          <w:rFonts w:ascii="Times New Roman" w:hAnsi="Times New Roman" w:cs="Times New Roman"/>
          <w:color w:val="C00000"/>
          <w:sz w:val="32"/>
          <w:szCs w:val="32"/>
        </w:rPr>
        <w:t>КОМПЛЕКС  УТРЕННЕЙ</w:t>
      </w:r>
      <w:proofErr w:type="gramEnd"/>
      <w:r w:rsidRPr="00443D44">
        <w:rPr>
          <w:rFonts w:ascii="Times New Roman" w:hAnsi="Times New Roman" w:cs="Times New Roman"/>
          <w:color w:val="C00000"/>
          <w:sz w:val="32"/>
          <w:szCs w:val="32"/>
        </w:rPr>
        <w:t xml:space="preserve">  ГИМНАСТИКИ                                               «Дружная семья»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1.  И. п.: ноги слегка расставить, руки за спину; хлопнуть перед лицом 8 раз под слова педагога: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Папа, мама, брат и я </w:t>
      </w:r>
      <w:proofErr w:type="gramStart"/>
      <w:r w:rsidRPr="00443D44">
        <w:rPr>
          <w:rFonts w:ascii="Times New Roman" w:hAnsi="Times New Roman" w:cs="Times New Roman"/>
          <w:sz w:val="32"/>
          <w:szCs w:val="32"/>
        </w:rPr>
        <w:t>Вместе</w:t>
      </w:r>
      <w:proofErr w:type="gramEnd"/>
      <w:r w:rsidRPr="00443D44">
        <w:rPr>
          <w:rFonts w:ascii="Times New Roman" w:hAnsi="Times New Roman" w:cs="Times New Roman"/>
          <w:sz w:val="32"/>
          <w:szCs w:val="32"/>
        </w:rPr>
        <w:t xml:space="preserve"> — дружная семья!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Отвести руки за спину. Повторить 3 раза. 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2. Все вместе наклоняемся, Физкультурой занимаемся!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 И. п.: ноги врозь, руки на пояс. Наклон вперед, ладони на коле ни, смотреть вперед. Вернуться в и. п. Повторить 5 раз. 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3. Папа большой, </w:t>
      </w:r>
      <w:proofErr w:type="gramStart"/>
      <w:r w:rsidRPr="00443D44">
        <w:rPr>
          <w:rFonts w:ascii="Times New Roman" w:hAnsi="Times New Roman" w:cs="Times New Roman"/>
          <w:sz w:val="32"/>
          <w:szCs w:val="32"/>
        </w:rPr>
        <w:t>А</w:t>
      </w:r>
      <w:proofErr w:type="gramEnd"/>
      <w:r w:rsidRPr="00443D44">
        <w:rPr>
          <w:rFonts w:ascii="Times New Roman" w:hAnsi="Times New Roman" w:cs="Times New Roman"/>
          <w:sz w:val="32"/>
          <w:szCs w:val="32"/>
        </w:rPr>
        <w:t xml:space="preserve"> я — маленький. Пусть я маленький, </w:t>
      </w:r>
      <w:proofErr w:type="gramStart"/>
      <w:r w:rsidRPr="00443D44">
        <w:rPr>
          <w:rFonts w:ascii="Times New Roman" w:hAnsi="Times New Roman" w:cs="Times New Roman"/>
          <w:sz w:val="32"/>
          <w:szCs w:val="32"/>
        </w:rPr>
        <w:t>Зато</w:t>
      </w:r>
      <w:proofErr w:type="gramEnd"/>
      <w:r w:rsidRPr="00443D44">
        <w:rPr>
          <w:rFonts w:ascii="Times New Roman" w:hAnsi="Times New Roman" w:cs="Times New Roman"/>
          <w:sz w:val="32"/>
          <w:szCs w:val="32"/>
        </w:rPr>
        <w:t xml:space="preserve"> — удаленький.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И. п.: ноги слегка расставить, руки на пояс. Присесть, руки вниз. Вернуться в и. п. Повторить 4—5 раз. 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4. Прыгаем мы дружно, </w:t>
      </w:r>
      <w:proofErr w:type="gramStart"/>
      <w:r w:rsidRPr="00443D44">
        <w:rPr>
          <w:rFonts w:ascii="Times New Roman" w:hAnsi="Times New Roman" w:cs="Times New Roman"/>
          <w:sz w:val="32"/>
          <w:szCs w:val="32"/>
        </w:rPr>
        <w:t>Это</w:t>
      </w:r>
      <w:proofErr w:type="gramEnd"/>
      <w:r w:rsidRPr="00443D44">
        <w:rPr>
          <w:rFonts w:ascii="Times New Roman" w:hAnsi="Times New Roman" w:cs="Times New Roman"/>
          <w:sz w:val="32"/>
          <w:szCs w:val="32"/>
        </w:rPr>
        <w:t xml:space="preserve"> очень нужно! Кто же прыгнет выше — Мама или Миша?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И. п.: ноги слегка расставить, руки за спину. Выполнить 6—8 подпрыгиваний; непродолжи</w:t>
      </w:r>
      <w:r w:rsidR="00443D44">
        <w:rPr>
          <w:rFonts w:ascii="Times New Roman" w:hAnsi="Times New Roman" w:cs="Times New Roman"/>
          <w:sz w:val="32"/>
          <w:szCs w:val="32"/>
        </w:rPr>
        <w:t>тельная ходьба (5—6 сек). Повто</w:t>
      </w:r>
      <w:r w:rsidRPr="00443D44">
        <w:rPr>
          <w:rFonts w:ascii="Times New Roman" w:hAnsi="Times New Roman" w:cs="Times New Roman"/>
          <w:sz w:val="32"/>
          <w:szCs w:val="32"/>
        </w:rPr>
        <w:t>рить 2 раза.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5. Носом воздух мы вдыхаем, Ртом мы воздух выдыхаем. Не страшна простуда нам, </w:t>
      </w:r>
      <w:proofErr w:type="gramStart"/>
      <w:r w:rsidRPr="00443D44">
        <w:rPr>
          <w:rFonts w:ascii="Times New Roman" w:hAnsi="Times New Roman" w:cs="Times New Roman"/>
          <w:sz w:val="32"/>
          <w:szCs w:val="32"/>
        </w:rPr>
        <w:t>Нам</w:t>
      </w:r>
      <w:proofErr w:type="gramEnd"/>
      <w:r w:rsidRPr="00443D44">
        <w:rPr>
          <w:rFonts w:ascii="Times New Roman" w:hAnsi="Times New Roman" w:cs="Times New Roman"/>
          <w:sz w:val="32"/>
          <w:szCs w:val="32"/>
        </w:rPr>
        <w:t xml:space="preserve"> не нужно к докторам!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И. п.: ноги врозь, руки вниз. Руки в стороны, вдох но</w:t>
      </w:r>
      <w:r w:rsidR="00443D44">
        <w:rPr>
          <w:rFonts w:ascii="Times New Roman" w:hAnsi="Times New Roman" w:cs="Times New Roman"/>
          <w:sz w:val="32"/>
          <w:szCs w:val="32"/>
        </w:rPr>
        <w:t>сом. Вер</w:t>
      </w:r>
      <w:r w:rsidRPr="00443D44">
        <w:rPr>
          <w:rFonts w:ascii="Times New Roman" w:hAnsi="Times New Roman" w:cs="Times New Roman"/>
          <w:sz w:val="32"/>
          <w:szCs w:val="32"/>
        </w:rPr>
        <w:t>нуться в и. п., выдох ртом, губы трубочкой. Повторить 3—4 раза.</w:t>
      </w:r>
    </w:p>
    <w:p w:rsidR="00484432" w:rsidRPr="00443D44" w:rsidRDefault="00484432" w:rsidP="00443D44">
      <w:pPr>
        <w:jc w:val="center"/>
        <w:rPr>
          <w:rFonts w:ascii="Times New Roman" w:hAnsi="Times New Roman" w:cs="Times New Roman"/>
          <w:color w:val="00B050"/>
          <w:sz w:val="32"/>
          <w:szCs w:val="32"/>
        </w:rPr>
      </w:pPr>
      <w:r w:rsidRPr="00443D44">
        <w:rPr>
          <w:rFonts w:ascii="Times New Roman" w:hAnsi="Times New Roman" w:cs="Times New Roman"/>
          <w:color w:val="00B050"/>
          <w:sz w:val="32"/>
          <w:szCs w:val="32"/>
        </w:rPr>
        <w:t>Подвижная игра «Бегите к маме»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На площадке обозначаются две линии длиной 4—5 м. Линии располагаются напротив друг друга, расстояние между ними 3,5— 4 м. Обозначить линии можно цветным</w:t>
      </w:r>
      <w:r w:rsidR="00443D44">
        <w:rPr>
          <w:rFonts w:ascii="Times New Roman" w:hAnsi="Times New Roman" w:cs="Times New Roman"/>
          <w:sz w:val="32"/>
          <w:szCs w:val="32"/>
        </w:rPr>
        <w:t>и шнурами, мелом на ас</w:t>
      </w:r>
      <w:r w:rsidRPr="00443D44">
        <w:rPr>
          <w:rFonts w:ascii="Times New Roman" w:hAnsi="Times New Roman" w:cs="Times New Roman"/>
          <w:sz w:val="32"/>
          <w:szCs w:val="32"/>
        </w:rPr>
        <w:t>фальте или чертами на земле.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Дети встают за первую линию так, чтобы не мешать друг другу, педагог переходит на противоположную сторону площадки и встает за вторую линию лицом к детям. Педагог исполняет роль мамы. Педагог говорит </w:t>
      </w:r>
      <w:r w:rsidRPr="00443D44">
        <w:rPr>
          <w:rFonts w:ascii="Times New Roman" w:hAnsi="Times New Roman" w:cs="Times New Roman"/>
          <w:sz w:val="32"/>
          <w:szCs w:val="32"/>
        </w:rPr>
        <w:lastRenderedPageBreak/>
        <w:t>детям: «Дети, бегите ко мне, бегите к маме. Все, все бегите!» Дети бегут, педагог п</w:t>
      </w:r>
      <w:r w:rsidR="00443D44">
        <w:rPr>
          <w:rFonts w:ascii="Times New Roman" w:hAnsi="Times New Roman" w:cs="Times New Roman"/>
          <w:sz w:val="32"/>
          <w:szCs w:val="32"/>
        </w:rPr>
        <w:t xml:space="preserve">риветливо встречает их, широко </w:t>
      </w:r>
      <w:r w:rsidRPr="00443D44">
        <w:rPr>
          <w:rFonts w:ascii="Times New Roman" w:hAnsi="Times New Roman" w:cs="Times New Roman"/>
          <w:sz w:val="32"/>
          <w:szCs w:val="32"/>
        </w:rPr>
        <w:t>раскрыв руки. Когда все дети соберутся за линией, педагог переходит снова на другую сторону площадки и вновь говорит: «Бегите ко мне, бегите к маме!»</w:t>
      </w:r>
    </w:p>
    <w:p w:rsidR="00484432" w:rsidRPr="00443D44" w:rsidRDefault="00484432" w:rsidP="00484432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>В игре у детей развивается у</w:t>
      </w:r>
      <w:r w:rsidR="00443D44">
        <w:rPr>
          <w:rFonts w:ascii="Times New Roman" w:hAnsi="Times New Roman" w:cs="Times New Roman"/>
          <w:sz w:val="32"/>
          <w:szCs w:val="32"/>
        </w:rPr>
        <w:t>мение действовать по сигналу пе</w:t>
      </w:r>
      <w:r w:rsidRPr="00443D44">
        <w:rPr>
          <w:rFonts w:ascii="Times New Roman" w:hAnsi="Times New Roman" w:cs="Times New Roman"/>
          <w:sz w:val="32"/>
          <w:szCs w:val="32"/>
        </w:rPr>
        <w:t>дагога, бегать в прямом направлении одновременно всей группой.</w:t>
      </w:r>
    </w:p>
    <w:p w:rsidR="0088686F" w:rsidRPr="00443D44" w:rsidRDefault="00484432" w:rsidP="0088686F">
      <w:pPr>
        <w:jc w:val="center"/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sz w:val="32"/>
          <w:szCs w:val="32"/>
        </w:rPr>
        <w:t xml:space="preserve">Примечание. Перед началом </w:t>
      </w:r>
      <w:r w:rsidR="00443D44">
        <w:rPr>
          <w:rFonts w:ascii="Times New Roman" w:hAnsi="Times New Roman" w:cs="Times New Roman"/>
          <w:sz w:val="32"/>
          <w:szCs w:val="32"/>
        </w:rPr>
        <w:t>игры педагог напоминает, что бе</w:t>
      </w:r>
      <w:r w:rsidRPr="00443D44">
        <w:rPr>
          <w:rFonts w:ascii="Times New Roman" w:hAnsi="Times New Roman" w:cs="Times New Roman"/>
          <w:sz w:val="32"/>
          <w:szCs w:val="32"/>
        </w:rPr>
        <w:t>жать можно то</w:t>
      </w:r>
      <w:r w:rsidR="0088686F" w:rsidRPr="00443D44">
        <w:rPr>
          <w:rFonts w:ascii="Times New Roman" w:hAnsi="Times New Roman" w:cs="Times New Roman"/>
          <w:sz w:val="32"/>
          <w:szCs w:val="32"/>
        </w:rPr>
        <w:t>лько после слов «бегите ко мне»</w:t>
      </w:r>
    </w:p>
    <w:p w:rsidR="0088686F" w:rsidRPr="00443D44" w:rsidRDefault="0088686F" w:rsidP="0088686F">
      <w:pPr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484432">
      <w:pPr>
        <w:jc w:val="center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88686F" w:rsidRPr="00443D44" w:rsidRDefault="0088686F" w:rsidP="0088686F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88686F" w:rsidRPr="00443D44" w:rsidRDefault="0088686F" w:rsidP="0088686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88686F">
      <w:pPr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88686F">
      <w:pPr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47681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47681D" w:rsidRPr="00443D44" w:rsidRDefault="0047681D" w:rsidP="0088686F">
      <w:pPr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88686F">
      <w:pPr>
        <w:rPr>
          <w:rFonts w:ascii="Times New Roman" w:hAnsi="Times New Roman" w:cs="Times New Roman"/>
          <w:sz w:val="32"/>
          <w:szCs w:val="32"/>
        </w:rPr>
      </w:pPr>
    </w:p>
    <w:p w:rsidR="0088686F" w:rsidRPr="00443D44" w:rsidRDefault="0088686F" w:rsidP="00443D44">
      <w:pPr>
        <w:rPr>
          <w:rFonts w:ascii="Times New Roman" w:hAnsi="Times New Roman" w:cs="Times New Roman"/>
          <w:sz w:val="32"/>
          <w:szCs w:val="32"/>
        </w:rPr>
      </w:pPr>
      <w:r w:rsidRPr="00443D44">
        <w:rPr>
          <w:rFonts w:ascii="Times New Roman" w:hAnsi="Times New Roman" w:cs="Times New Roman"/>
          <w:color w:val="00B050"/>
          <w:sz w:val="32"/>
          <w:szCs w:val="32"/>
        </w:rPr>
        <w:t xml:space="preserve">     </w:t>
      </w:r>
    </w:p>
    <w:sectPr w:rsidR="0088686F" w:rsidRPr="00443D44" w:rsidSect="001524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62"/>
    <w:rsid w:val="001524C9"/>
    <w:rsid w:val="00443D44"/>
    <w:rsid w:val="0047681D"/>
    <w:rsid w:val="00484432"/>
    <w:rsid w:val="00666362"/>
    <w:rsid w:val="0088686F"/>
    <w:rsid w:val="00D35518"/>
    <w:rsid w:val="00E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84B16"/>
  <w15:docId w15:val="{D0D7FADF-47F6-4969-9138-4AAAD1E90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8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E0352-8FF3-40E5-BF6F-A25EB13F3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home007</dc:creator>
  <cp:keywords/>
  <dc:description/>
  <cp:lastModifiedBy>Imango</cp:lastModifiedBy>
  <cp:revision>8</cp:revision>
  <cp:lastPrinted>2014-04-20T13:37:00Z</cp:lastPrinted>
  <dcterms:created xsi:type="dcterms:W3CDTF">2014-04-20T13:11:00Z</dcterms:created>
  <dcterms:modified xsi:type="dcterms:W3CDTF">2019-11-24T12:28:00Z</dcterms:modified>
</cp:coreProperties>
</file>